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0A7" w:rsidRDefault="00992D4E" w:rsidP="003B50A7">
      <w:pPr>
        <w:spacing w:after="0" w:line="360" w:lineRule="auto"/>
        <w:jc w:val="center"/>
        <w:rPr>
          <w:b/>
        </w:rPr>
      </w:pPr>
      <w:r>
        <w:rPr>
          <w:b/>
        </w:rPr>
        <w:t>EYS- İSG- ÇEVRE</w:t>
      </w:r>
      <w:bookmarkStart w:id="0" w:name="_GoBack"/>
      <w:bookmarkEnd w:id="0"/>
      <w:r w:rsidR="003B50A7" w:rsidRPr="003B50A7">
        <w:rPr>
          <w:b/>
        </w:rPr>
        <w:t xml:space="preserve"> POLİTİKAMIZ</w:t>
      </w:r>
    </w:p>
    <w:p w:rsidR="003B50A7" w:rsidRPr="003B50A7" w:rsidRDefault="003B50A7" w:rsidP="003B50A7">
      <w:pPr>
        <w:spacing w:after="0" w:line="360" w:lineRule="auto"/>
        <w:jc w:val="both"/>
        <w:rPr>
          <w:b/>
        </w:rPr>
      </w:pPr>
      <w:r>
        <w:t>Yıldırım Mesleki ve Teknik Anadolu Lisesi Yönetimi olarak politikamız, okulumuzun</w:t>
      </w:r>
      <w:r>
        <w:t xml:space="preserve"> </w:t>
      </w:r>
      <w:r>
        <w:t>eğitim, öğretim, paydaş, fiziki alt yapı ve donanım kalitesini Türk standartlarına ulaştırmaktır.</w:t>
      </w:r>
      <w:r>
        <w:t xml:space="preserve"> </w:t>
      </w:r>
      <w:r>
        <w:t>Bu bağlamda Türk Milli Eğitiminin amaçları doğrultusunda, 2023 Vizyonuna paralel, İSO</w:t>
      </w:r>
      <w:r>
        <w:t xml:space="preserve"> </w:t>
      </w:r>
      <w:r>
        <w:t>9001, 14001 ve 45001 standartları yasal şartlarına uygun, Atatürk İlke ve inkılapları</w:t>
      </w:r>
      <w:r>
        <w:t xml:space="preserve"> </w:t>
      </w:r>
      <w:r>
        <w:t>önderliğindeki hizmetlerimiz:</w:t>
      </w:r>
    </w:p>
    <w:p w:rsidR="003B50A7" w:rsidRDefault="003B50A7" w:rsidP="003B50A7">
      <w:pPr>
        <w:spacing w:after="0" w:line="360" w:lineRule="auto"/>
        <w:jc w:val="both"/>
      </w:pPr>
      <w:r>
        <w:t>● Toplum değerlerine sahip nesiller yetiştirmek için, gençlerimizin milli ve manevi</w:t>
      </w:r>
      <w:r>
        <w:t xml:space="preserve"> </w:t>
      </w:r>
      <w:r>
        <w:t>eğitimlerini eksiksiz almalarını sağlayacak milli ve dini bayram, anma ve kutlamaları</w:t>
      </w:r>
      <w:r>
        <w:t xml:space="preserve"> </w:t>
      </w:r>
      <w:r>
        <w:t>günün anlam ve önemine uygun olarak programlayacağımızı,</w:t>
      </w:r>
    </w:p>
    <w:p w:rsidR="003B50A7" w:rsidRDefault="003B50A7" w:rsidP="003B50A7">
      <w:pPr>
        <w:spacing w:after="0" w:line="360" w:lineRule="auto"/>
        <w:jc w:val="both"/>
      </w:pPr>
      <w:r>
        <w:t>● Öğrencilerimizin sosyal gelişimi, öz güven, kendini ifade ve girişken olmalarına yönelik</w:t>
      </w:r>
      <w:r>
        <w:t xml:space="preserve"> </w:t>
      </w:r>
      <w:r>
        <w:t>her tür rehberlik çalışmaları, Sosyal, sportif ve kültürel aktiviteleri planlı olarak</w:t>
      </w:r>
      <w:r>
        <w:t xml:space="preserve"> </w:t>
      </w:r>
      <w:r>
        <w:t>uygulayacağımızı ve bu faaliyetlerde tüm öğrencilerimizin görev almalarını</w:t>
      </w:r>
      <w:r>
        <w:t xml:space="preserve"> </w:t>
      </w:r>
      <w:r>
        <w:t>sağlayacağımızı,</w:t>
      </w:r>
    </w:p>
    <w:p w:rsidR="003B50A7" w:rsidRDefault="003B50A7" w:rsidP="003B50A7">
      <w:pPr>
        <w:spacing w:after="0" w:line="360" w:lineRule="auto"/>
        <w:jc w:val="both"/>
      </w:pPr>
      <w:r>
        <w:t>● Öğrencilerimizin araştıran, geliştiren üretken bireyler olarak yetişmeleri için ulusal ve</w:t>
      </w:r>
      <w:r>
        <w:t xml:space="preserve"> </w:t>
      </w:r>
      <w:r>
        <w:t>uluslararası her tür proje ve programda rehberlik edeceğimizi,</w:t>
      </w:r>
    </w:p>
    <w:p w:rsidR="003B50A7" w:rsidRDefault="003B50A7" w:rsidP="003B50A7">
      <w:pPr>
        <w:spacing w:after="0" w:line="360" w:lineRule="auto"/>
        <w:jc w:val="both"/>
      </w:pPr>
      <w:r>
        <w:t>● Kurum içi her tür iş ve işlemlerimizde kanun, müfredat, yönetmelik ve standartlar ile tüm</w:t>
      </w:r>
      <w:r>
        <w:t xml:space="preserve"> </w:t>
      </w:r>
      <w:r>
        <w:t>yasal ve diğer şartlara uyarak, planlı ve şeffaflık ilkesi ile hareket edeceğimize,</w:t>
      </w:r>
    </w:p>
    <w:p w:rsidR="003B50A7" w:rsidRDefault="003B50A7" w:rsidP="003B50A7">
      <w:pPr>
        <w:spacing w:after="0" w:line="360" w:lineRule="auto"/>
        <w:jc w:val="both"/>
      </w:pPr>
      <w:r>
        <w:t>● Kararlarımızda iç paydaşlarımızın danışma ve katılımlarını göz önünde</w:t>
      </w:r>
      <w:r>
        <w:t xml:space="preserve"> </w:t>
      </w:r>
      <w:r>
        <w:t>bulunduracağımızı,</w:t>
      </w:r>
    </w:p>
    <w:p w:rsidR="003B50A7" w:rsidRDefault="003B50A7" w:rsidP="003B50A7">
      <w:pPr>
        <w:spacing w:after="0" w:line="360" w:lineRule="auto"/>
        <w:jc w:val="both"/>
      </w:pPr>
      <w:r>
        <w:t xml:space="preserve">● Süreç odaklı yönetim sistemi oluşturarak, milli eğitim </w:t>
      </w:r>
      <w:proofErr w:type="gramStart"/>
      <w:r>
        <w:t>vizyonuna</w:t>
      </w:r>
      <w:proofErr w:type="gramEnd"/>
      <w:r>
        <w:t xml:space="preserve"> katkı sağlayacağımızı,</w:t>
      </w:r>
    </w:p>
    <w:p w:rsidR="003B50A7" w:rsidRDefault="003B50A7" w:rsidP="003B50A7">
      <w:pPr>
        <w:spacing w:after="0" w:line="360" w:lineRule="auto"/>
        <w:jc w:val="both"/>
      </w:pPr>
      <w:r>
        <w:t>● Düzenli gözden geçirmeye dayalı sürekli iyileştirme çalışmaları yaparak, fiziki yapı ve</w:t>
      </w:r>
      <w:r>
        <w:t xml:space="preserve"> </w:t>
      </w:r>
      <w:r>
        <w:t>donanım ihtiyacını günün teknolojisine paralel kullanıma sunacağımızı,</w:t>
      </w:r>
    </w:p>
    <w:p w:rsidR="003B50A7" w:rsidRDefault="003B50A7" w:rsidP="003B50A7">
      <w:pPr>
        <w:spacing w:after="0" w:line="360" w:lineRule="auto"/>
        <w:jc w:val="both"/>
      </w:pPr>
      <w:r>
        <w:t>● Acil durumları planlı ve etkin bir şekilde yöneteceğimizi,</w:t>
      </w:r>
    </w:p>
    <w:p w:rsidR="003B50A7" w:rsidRDefault="003B50A7" w:rsidP="003B50A7">
      <w:pPr>
        <w:spacing w:after="0" w:line="360" w:lineRule="auto"/>
        <w:jc w:val="both"/>
      </w:pPr>
      <w:r>
        <w:t>● Kaynakların etkin ve verimli kullanımı, paydaşlarımızın çevreye duyarlı, doğaya sahip</w:t>
      </w:r>
      <w:r>
        <w:t xml:space="preserve"> </w:t>
      </w:r>
      <w:r>
        <w:t>çıkan, bilinçli tüketiciler olmalarına ilişkin eğitimler vererek çevre bilinci olan tasarruf</w:t>
      </w:r>
      <w:r>
        <w:t xml:space="preserve"> </w:t>
      </w:r>
      <w:r>
        <w:t>tedbirlerine uygun hareket eden bireyler yetiştireceğimizi,</w:t>
      </w:r>
    </w:p>
    <w:p w:rsidR="003B50A7" w:rsidRDefault="003B50A7" w:rsidP="003B50A7">
      <w:pPr>
        <w:spacing w:after="0" w:line="360" w:lineRule="auto"/>
        <w:jc w:val="both"/>
      </w:pPr>
      <w:r>
        <w:t xml:space="preserve">● İç paydaşlarımızın güvenli, sağlıklı ve </w:t>
      </w:r>
      <w:proofErr w:type="gramStart"/>
      <w:r>
        <w:t>hijyenik</w:t>
      </w:r>
      <w:proofErr w:type="gramEnd"/>
      <w:r>
        <w:t xml:space="preserve"> bir ortamda eğitim ve öğretime güvenle</w:t>
      </w:r>
      <w:r>
        <w:t xml:space="preserve"> </w:t>
      </w:r>
      <w:r>
        <w:t>katılımlarını sağlayacak tüm projeleri planlı olarak yürüteceğimizi,</w:t>
      </w:r>
    </w:p>
    <w:p w:rsidR="003B50A7" w:rsidRDefault="003B50A7" w:rsidP="003B50A7">
      <w:pPr>
        <w:spacing w:after="0" w:line="360" w:lineRule="auto"/>
        <w:jc w:val="both"/>
      </w:pPr>
      <w:r>
        <w:t>● Okulun tüm alanlarında tehlikeyi ortadan kaldırma, iş kazalarını ve riskleri azaltma ve</w:t>
      </w:r>
      <w:r>
        <w:t xml:space="preserve"> </w:t>
      </w:r>
      <w:r>
        <w:t>yaralanmaları en aza indirmeye yönelik her tür önlemi alacağımızı,</w:t>
      </w:r>
    </w:p>
    <w:p w:rsidR="003B50A7" w:rsidRPr="003B50A7" w:rsidRDefault="003B50A7" w:rsidP="003B50A7">
      <w:pPr>
        <w:spacing w:after="0" w:line="360" w:lineRule="auto"/>
        <w:jc w:val="both"/>
      </w:pPr>
      <w:r>
        <w:t>●</w:t>
      </w:r>
      <w:r>
        <w:t xml:space="preserve"> </w:t>
      </w:r>
      <w:r w:rsidRPr="000A73B4">
        <w:t>İklim değişikliği ve küresel ısınmaya karşı duyarlı, temiz ve sağlıklı bir çevrenin gelecek nes</w:t>
      </w:r>
      <w:r w:rsidRPr="003B50A7">
        <w:t>illere taşınması için çalışacağımızı,</w:t>
      </w:r>
    </w:p>
    <w:p w:rsidR="003B50A7" w:rsidRPr="000A73B4" w:rsidRDefault="003B50A7" w:rsidP="003B50A7">
      <w:pPr>
        <w:spacing w:after="0" w:line="360" w:lineRule="auto"/>
        <w:jc w:val="both"/>
      </w:pPr>
      <w:r>
        <w:t>●</w:t>
      </w:r>
      <w:r>
        <w:t xml:space="preserve"> </w:t>
      </w:r>
      <w:r w:rsidRPr="000A73B4">
        <w:t>Enerji ve doğal ka</w:t>
      </w:r>
      <w:r w:rsidRPr="003B50A7">
        <w:t>ynaklarımızı verimli kullanacağımızı,</w:t>
      </w:r>
    </w:p>
    <w:p w:rsidR="003B50A7" w:rsidRPr="003B50A7" w:rsidRDefault="003B50A7" w:rsidP="003B50A7">
      <w:pPr>
        <w:spacing w:after="0" w:line="360" w:lineRule="auto"/>
        <w:jc w:val="both"/>
      </w:pPr>
      <w:r>
        <w:t>●</w:t>
      </w:r>
      <w:r>
        <w:t xml:space="preserve"> </w:t>
      </w:r>
      <w:r w:rsidRPr="000A73B4">
        <w:t>Çevre ve iş Güvenliği çalışmalarına ça</w:t>
      </w:r>
      <w:r w:rsidRPr="003B50A7">
        <w:t>lışanların katılımını sağlayacağımızı,</w:t>
      </w:r>
    </w:p>
    <w:p w:rsidR="003B50A7" w:rsidRDefault="003B50A7" w:rsidP="003B50A7">
      <w:pPr>
        <w:spacing w:after="0" w:line="360" w:lineRule="auto"/>
        <w:jc w:val="both"/>
      </w:pPr>
      <w:r>
        <w:t>●</w:t>
      </w:r>
      <w:r>
        <w:t xml:space="preserve"> </w:t>
      </w:r>
      <w:r w:rsidRPr="000A73B4">
        <w:t>Atık oluşumunu kaynağında azaltarak, yeniden kullanımı</w:t>
      </w:r>
      <w:r w:rsidRPr="003B50A7">
        <w:t xml:space="preserve"> ve geri dönüşümlerini sağlayacağımızı</w:t>
      </w:r>
      <w:r w:rsidRPr="000A73B4">
        <w:t>,</w:t>
      </w:r>
    </w:p>
    <w:p w:rsidR="00396B2D" w:rsidRDefault="003B50A7" w:rsidP="003B50A7">
      <w:pPr>
        <w:spacing w:after="0" w:line="360" w:lineRule="auto"/>
        <w:jc w:val="both"/>
      </w:pPr>
      <w:r>
        <w:t>Tüm bunları kurum kalite felsefesi oluşturarak, stratejik plan, öz değerlendirme ve</w:t>
      </w:r>
      <w:r>
        <w:t xml:space="preserve"> </w:t>
      </w:r>
      <w:r>
        <w:t>memnuniyet analizleri ile sürekli geliştirme ve iyileştirme süreci ile yapacağımızı taahhüt ederiz.</w:t>
      </w:r>
    </w:p>
    <w:sectPr w:rsidR="00396B2D" w:rsidSect="003B50A7">
      <w:headerReference w:type="default" r:id="rId7"/>
      <w:footerReference w:type="default" r:id="rId8"/>
      <w:pgSz w:w="11906" w:h="16838"/>
      <w:pgMar w:top="1417" w:right="1417" w:bottom="1417" w:left="1417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5783" w:rsidRDefault="00185783" w:rsidP="00A76DEB">
      <w:r>
        <w:separator/>
      </w:r>
    </w:p>
  </w:endnote>
  <w:endnote w:type="continuationSeparator" w:id="0">
    <w:p w:rsidR="00185783" w:rsidRDefault="00185783" w:rsidP="00A76D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6553" w:rsidRPr="00730C06" w:rsidRDefault="00730C06" w:rsidP="00730C06">
    <w:pPr>
      <w:pStyle w:val="Altbilgi"/>
      <w:rPr>
        <w:rFonts w:ascii="Times New Roman" w:hAnsi="Times New Roman" w:cs="Times New Roman"/>
        <w:sz w:val="20"/>
        <w:szCs w:val="20"/>
      </w:rPr>
    </w:pPr>
    <w:r w:rsidRPr="00730C06">
      <w:rPr>
        <w:rFonts w:ascii="Times New Roman" w:hAnsi="Times New Roman" w:cs="Times New Roman"/>
        <w:sz w:val="20"/>
        <w:szCs w:val="20"/>
      </w:rPr>
      <w:t>YF.5.005-b /03.02.2020/REV.002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5783" w:rsidRDefault="00185783" w:rsidP="00A76DEB">
      <w:r>
        <w:separator/>
      </w:r>
    </w:p>
  </w:footnote>
  <w:footnote w:type="continuationSeparator" w:id="0">
    <w:p w:rsidR="00185783" w:rsidRDefault="00185783" w:rsidP="00A76D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199" w:type="dxa"/>
      <w:tblInd w:w="-106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135"/>
      <w:gridCol w:w="2286"/>
      <w:gridCol w:w="2108"/>
      <w:gridCol w:w="284"/>
      <w:gridCol w:w="1559"/>
      <w:gridCol w:w="2410"/>
      <w:gridCol w:w="1417"/>
    </w:tblGrid>
    <w:tr w:rsidR="00213734" w:rsidRPr="003B50A7" w:rsidTr="003B50A7">
      <w:trPr>
        <w:trHeight w:val="402"/>
      </w:trPr>
      <w:tc>
        <w:tcPr>
          <w:tcW w:w="1135" w:type="dxa"/>
          <w:vMerge w:val="restart"/>
          <w:shd w:val="clear" w:color="000000" w:fill="FFFFFF"/>
          <w:vAlign w:val="center"/>
        </w:tcPr>
        <w:p w:rsidR="00213734" w:rsidRPr="003B50A7" w:rsidRDefault="00213734" w:rsidP="00213734">
          <w:pPr>
            <w:spacing w:after="0" w:line="240" w:lineRule="auto"/>
            <w:rPr>
              <w:sz w:val="18"/>
              <w:szCs w:val="24"/>
            </w:rPr>
          </w:pPr>
          <w:r w:rsidRPr="003B50A7">
            <w:rPr>
              <w:noProof/>
              <w:sz w:val="18"/>
              <w:szCs w:val="24"/>
              <w:lang w:eastAsia="tr-TR"/>
            </w:rPr>
            <w:drawing>
              <wp:inline distT="0" distB="0" distL="0" distR="0" wp14:anchorId="706AFB2E" wp14:editId="53330467">
                <wp:extent cx="577850" cy="394970"/>
                <wp:effectExtent l="0" t="0" r="0" b="5080"/>
                <wp:docPr id="19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7850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4" w:type="dxa"/>
          <w:gridSpan w:val="2"/>
          <w:shd w:val="clear" w:color="000000" w:fill="FFFFFF"/>
          <w:vAlign w:val="center"/>
        </w:tcPr>
        <w:p w:rsidR="00213734" w:rsidRPr="003B50A7" w:rsidRDefault="00213734" w:rsidP="00213734">
          <w:pPr>
            <w:spacing w:after="0" w:line="240" w:lineRule="auto"/>
            <w:rPr>
              <w:rFonts w:ascii="Times New Roman" w:hAnsi="Times New Roman"/>
              <w:sz w:val="18"/>
              <w:szCs w:val="24"/>
            </w:rPr>
          </w:pPr>
          <w:r w:rsidRPr="003B50A7">
            <w:rPr>
              <w:rFonts w:ascii="Times New Roman" w:hAnsi="Times New Roman"/>
              <w:sz w:val="18"/>
              <w:szCs w:val="24"/>
            </w:rPr>
            <w:t>YILDIRIM MESLEKİ ve TEKNİK ANADOLU LİSESİ</w:t>
          </w:r>
        </w:p>
      </w:tc>
      <w:tc>
        <w:tcPr>
          <w:tcW w:w="5670" w:type="dxa"/>
          <w:gridSpan w:val="4"/>
          <w:shd w:val="clear" w:color="000000" w:fill="FFFFFF"/>
          <w:vAlign w:val="center"/>
        </w:tcPr>
        <w:p w:rsidR="00213734" w:rsidRPr="003B50A7" w:rsidRDefault="00213734" w:rsidP="003B50A7">
          <w:pPr>
            <w:spacing w:after="0" w:line="240" w:lineRule="auto"/>
            <w:rPr>
              <w:rFonts w:ascii="Times New Roman" w:hAnsi="Times New Roman"/>
              <w:sz w:val="18"/>
              <w:szCs w:val="24"/>
            </w:rPr>
          </w:pPr>
          <w:r w:rsidRPr="003B50A7">
            <w:rPr>
              <w:rFonts w:ascii="Times New Roman" w:hAnsi="Times New Roman"/>
              <w:sz w:val="18"/>
              <w:szCs w:val="24"/>
            </w:rPr>
            <w:t>ENTEGRE YÖNETİM SİSTEMİ POLİTİKASI FORMU</w:t>
          </w:r>
        </w:p>
      </w:tc>
    </w:tr>
    <w:tr w:rsidR="00213734" w:rsidRPr="003B50A7" w:rsidTr="003B50A7">
      <w:trPr>
        <w:trHeight w:val="281"/>
      </w:trPr>
      <w:tc>
        <w:tcPr>
          <w:tcW w:w="1135" w:type="dxa"/>
          <w:vMerge/>
          <w:shd w:val="clear" w:color="000000" w:fill="FFFFFF"/>
        </w:tcPr>
        <w:p w:rsidR="00213734" w:rsidRPr="003B50A7" w:rsidRDefault="00213734" w:rsidP="00213734">
          <w:pPr>
            <w:spacing w:after="0" w:line="240" w:lineRule="auto"/>
            <w:rPr>
              <w:sz w:val="18"/>
              <w:szCs w:val="24"/>
            </w:rPr>
          </w:pPr>
        </w:p>
      </w:tc>
      <w:tc>
        <w:tcPr>
          <w:tcW w:w="2286" w:type="dxa"/>
          <w:shd w:val="clear" w:color="000000" w:fill="FFFFFF"/>
          <w:vAlign w:val="center"/>
        </w:tcPr>
        <w:p w:rsidR="00213734" w:rsidRPr="003B50A7" w:rsidRDefault="00213734" w:rsidP="00213734">
          <w:pPr>
            <w:spacing w:after="0" w:line="240" w:lineRule="auto"/>
            <w:rPr>
              <w:rFonts w:ascii="Times New Roman" w:hAnsi="Times New Roman"/>
              <w:sz w:val="18"/>
              <w:szCs w:val="24"/>
            </w:rPr>
          </w:pPr>
          <w:r w:rsidRPr="003B50A7">
            <w:rPr>
              <w:rFonts w:ascii="Times New Roman" w:hAnsi="Times New Roman"/>
              <w:sz w:val="18"/>
              <w:szCs w:val="24"/>
            </w:rPr>
            <w:t xml:space="preserve">Yayın Tarihi: 03.02.2020 </w:t>
          </w:r>
        </w:p>
      </w:tc>
      <w:tc>
        <w:tcPr>
          <w:tcW w:w="2392" w:type="dxa"/>
          <w:gridSpan w:val="2"/>
          <w:shd w:val="clear" w:color="000000" w:fill="FFFFFF"/>
          <w:vAlign w:val="center"/>
        </w:tcPr>
        <w:p w:rsidR="00213734" w:rsidRPr="003B50A7" w:rsidRDefault="00730C06" w:rsidP="00213734">
          <w:pPr>
            <w:spacing w:after="0" w:line="240" w:lineRule="auto"/>
            <w:rPr>
              <w:rFonts w:ascii="Times New Roman" w:hAnsi="Times New Roman"/>
              <w:sz w:val="18"/>
              <w:szCs w:val="24"/>
            </w:rPr>
          </w:pPr>
          <w:r w:rsidRPr="003B50A7">
            <w:rPr>
              <w:rFonts w:ascii="Times New Roman" w:hAnsi="Times New Roman"/>
              <w:sz w:val="18"/>
              <w:szCs w:val="24"/>
            </w:rPr>
            <w:t>Revizyon Tarihi: 04.02.2022</w:t>
          </w:r>
        </w:p>
      </w:tc>
      <w:tc>
        <w:tcPr>
          <w:tcW w:w="1559" w:type="dxa"/>
          <w:shd w:val="clear" w:color="000000" w:fill="FFFFFF"/>
          <w:vAlign w:val="center"/>
        </w:tcPr>
        <w:p w:rsidR="00213734" w:rsidRPr="003B50A7" w:rsidRDefault="00730C06" w:rsidP="00213734">
          <w:pPr>
            <w:spacing w:after="0" w:line="240" w:lineRule="auto"/>
            <w:rPr>
              <w:rFonts w:ascii="Times New Roman" w:hAnsi="Times New Roman"/>
              <w:sz w:val="18"/>
              <w:szCs w:val="24"/>
            </w:rPr>
          </w:pPr>
          <w:r w:rsidRPr="003B50A7">
            <w:rPr>
              <w:rFonts w:ascii="Times New Roman" w:hAnsi="Times New Roman"/>
              <w:sz w:val="18"/>
              <w:szCs w:val="24"/>
            </w:rPr>
            <w:t>Revizyon No: 002</w:t>
          </w:r>
        </w:p>
      </w:tc>
      <w:tc>
        <w:tcPr>
          <w:tcW w:w="2410" w:type="dxa"/>
          <w:shd w:val="clear" w:color="000000" w:fill="FFFFFF"/>
          <w:vAlign w:val="center"/>
        </w:tcPr>
        <w:p w:rsidR="00213734" w:rsidRPr="003B50A7" w:rsidRDefault="00213734" w:rsidP="00936A58">
          <w:pPr>
            <w:spacing w:after="0" w:line="240" w:lineRule="auto"/>
            <w:rPr>
              <w:rFonts w:ascii="Times New Roman" w:hAnsi="Times New Roman"/>
              <w:sz w:val="18"/>
              <w:szCs w:val="24"/>
            </w:rPr>
          </w:pPr>
          <w:r w:rsidRPr="003B50A7">
            <w:rPr>
              <w:rFonts w:ascii="Times New Roman" w:hAnsi="Times New Roman"/>
              <w:sz w:val="18"/>
              <w:szCs w:val="24"/>
            </w:rPr>
            <w:t xml:space="preserve">Doküman No: </w:t>
          </w:r>
          <w:r w:rsidR="00936A58" w:rsidRPr="003B50A7">
            <w:rPr>
              <w:rFonts w:ascii="Times New Roman" w:hAnsi="Times New Roman"/>
              <w:sz w:val="18"/>
              <w:szCs w:val="24"/>
            </w:rPr>
            <w:t>YF.5.005-b</w:t>
          </w:r>
        </w:p>
      </w:tc>
      <w:tc>
        <w:tcPr>
          <w:tcW w:w="1417" w:type="dxa"/>
          <w:shd w:val="clear" w:color="000000" w:fill="FFFFFF"/>
          <w:vAlign w:val="center"/>
        </w:tcPr>
        <w:p w:rsidR="00213734" w:rsidRPr="003B50A7" w:rsidRDefault="00213734" w:rsidP="00E25CF5">
          <w:pPr>
            <w:spacing w:after="0" w:line="240" w:lineRule="auto"/>
            <w:jc w:val="center"/>
            <w:rPr>
              <w:rFonts w:ascii="Times New Roman" w:hAnsi="Times New Roman"/>
              <w:sz w:val="18"/>
              <w:szCs w:val="24"/>
            </w:rPr>
          </w:pPr>
          <w:r w:rsidRPr="003B50A7">
            <w:rPr>
              <w:rFonts w:ascii="Times New Roman" w:hAnsi="Times New Roman"/>
              <w:sz w:val="18"/>
              <w:szCs w:val="24"/>
            </w:rPr>
            <w:t>Sayfa No: 1/</w:t>
          </w:r>
          <w:r w:rsidRPr="003B50A7">
            <w:rPr>
              <w:rFonts w:ascii="Times New Roman" w:hAnsi="Times New Roman"/>
              <w:sz w:val="18"/>
              <w:szCs w:val="24"/>
            </w:rPr>
            <w:fldChar w:fldCharType="begin"/>
          </w:r>
          <w:r w:rsidRPr="003B50A7">
            <w:rPr>
              <w:rFonts w:ascii="Times New Roman" w:hAnsi="Times New Roman"/>
              <w:sz w:val="18"/>
              <w:szCs w:val="24"/>
            </w:rPr>
            <w:instrText>PAGE   \* MERGEFORMAT</w:instrText>
          </w:r>
          <w:r w:rsidRPr="003B50A7">
            <w:rPr>
              <w:rFonts w:ascii="Times New Roman" w:hAnsi="Times New Roman"/>
              <w:sz w:val="18"/>
              <w:szCs w:val="24"/>
            </w:rPr>
            <w:fldChar w:fldCharType="separate"/>
          </w:r>
          <w:r w:rsidR="00992D4E">
            <w:rPr>
              <w:rFonts w:ascii="Times New Roman" w:hAnsi="Times New Roman"/>
              <w:noProof/>
              <w:sz w:val="18"/>
              <w:szCs w:val="24"/>
            </w:rPr>
            <w:t>1</w:t>
          </w:r>
          <w:r w:rsidRPr="003B50A7">
            <w:rPr>
              <w:rFonts w:ascii="Times New Roman" w:hAnsi="Times New Roman"/>
              <w:sz w:val="18"/>
              <w:szCs w:val="24"/>
            </w:rPr>
            <w:fldChar w:fldCharType="end"/>
          </w:r>
        </w:p>
      </w:tc>
    </w:tr>
  </w:tbl>
  <w:p w:rsidR="00A76DEB" w:rsidRPr="00936A58" w:rsidRDefault="00A76DEB" w:rsidP="00936A58">
    <w:pPr>
      <w:pStyle w:val="stbilgi"/>
      <w:rPr>
        <w:sz w:val="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470.65pt;height:478.65pt" o:bullet="t">
        <v:imagedata r:id="rId1" o:title="OKUL LOGOSON"/>
      </v:shape>
    </w:pict>
  </w:numPicBullet>
  <w:abstractNum w:abstractNumId="0">
    <w:nsid w:val="5A460549"/>
    <w:multiLevelType w:val="multilevel"/>
    <w:tmpl w:val="D6423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1D37F7F"/>
    <w:multiLevelType w:val="hybridMultilevel"/>
    <w:tmpl w:val="5C827536"/>
    <w:lvl w:ilvl="0" w:tplc="6AD617A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384F2F"/>
    <w:multiLevelType w:val="hybridMultilevel"/>
    <w:tmpl w:val="0D3C290E"/>
    <w:lvl w:ilvl="0" w:tplc="5A74A840">
      <w:numFmt w:val="bullet"/>
      <w:lvlText w:val=""/>
      <w:lvlPicBulletId w:val="0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99D"/>
    <w:rsid w:val="00011881"/>
    <w:rsid w:val="000353F2"/>
    <w:rsid w:val="0014099D"/>
    <w:rsid w:val="00185783"/>
    <w:rsid w:val="00213734"/>
    <w:rsid w:val="00282714"/>
    <w:rsid w:val="00396B2D"/>
    <w:rsid w:val="003B50A7"/>
    <w:rsid w:val="003E04EA"/>
    <w:rsid w:val="004369D7"/>
    <w:rsid w:val="004D03CC"/>
    <w:rsid w:val="0052681F"/>
    <w:rsid w:val="00593D1A"/>
    <w:rsid w:val="005F7B92"/>
    <w:rsid w:val="00730C06"/>
    <w:rsid w:val="007B7553"/>
    <w:rsid w:val="00936A58"/>
    <w:rsid w:val="00990BB8"/>
    <w:rsid w:val="00992D4E"/>
    <w:rsid w:val="00A43AE0"/>
    <w:rsid w:val="00A76DEB"/>
    <w:rsid w:val="00A80288"/>
    <w:rsid w:val="00B55EE7"/>
    <w:rsid w:val="00B65A3C"/>
    <w:rsid w:val="00C56553"/>
    <w:rsid w:val="00D76408"/>
    <w:rsid w:val="00E25CF5"/>
    <w:rsid w:val="00EB1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D4AFC60-20B2-47D7-BB61-76D8123BE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ind w:left="1418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6553"/>
    <w:pPr>
      <w:spacing w:after="200" w:line="276" w:lineRule="auto"/>
      <w:ind w:left="0"/>
      <w:jc w:val="left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4099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4099D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A76DE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A76DEB"/>
  </w:style>
  <w:style w:type="paragraph" w:styleId="Altbilgi">
    <w:name w:val="footer"/>
    <w:basedOn w:val="Normal"/>
    <w:link w:val="AltbilgiChar"/>
    <w:uiPriority w:val="99"/>
    <w:unhideWhenUsed/>
    <w:rsid w:val="00A76DEB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A76DEB"/>
  </w:style>
  <w:style w:type="paragraph" w:styleId="ListeParagraf">
    <w:name w:val="List Paragraph"/>
    <w:basedOn w:val="Normal"/>
    <w:uiPriority w:val="34"/>
    <w:qFormat/>
    <w:rsid w:val="00C56553"/>
    <w:pPr>
      <w:ind w:left="720"/>
      <w:contextualSpacing/>
    </w:pPr>
  </w:style>
  <w:style w:type="character" w:styleId="Vurgu">
    <w:name w:val="Emphasis"/>
    <w:basedOn w:val="VarsaylanParagrafYazTipi"/>
    <w:uiPriority w:val="20"/>
    <w:qFormat/>
    <w:rsid w:val="00C5655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410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YMTALUser</dc:creator>
  <cp:lastModifiedBy>pc01</cp:lastModifiedBy>
  <cp:revision>2</cp:revision>
  <cp:lastPrinted>2021-09-14T06:50:00Z</cp:lastPrinted>
  <dcterms:created xsi:type="dcterms:W3CDTF">2023-11-22T13:19:00Z</dcterms:created>
  <dcterms:modified xsi:type="dcterms:W3CDTF">2023-11-22T13:19:00Z</dcterms:modified>
</cp:coreProperties>
</file>